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sz w:val="19"/>
          <w:szCs w:val="19"/>
        </w:rPr>
      </w:pPr>
      <w:bookmarkStart w:id="0" w:name="_Toc216176016"/>
      <w:bookmarkStart w:id="1" w:name="_Toc216846887"/>
      <w:bookmarkStart w:id="2" w:name="_Toc216847121"/>
      <w:bookmarkStart w:id="3" w:name="_Toc216847752"/>
      <w:bookmarkStart w:id="4" w:name="_Toc216848981"/>
      <w:bookmarkStart w:id="5" w:name="_Toc216849272"/>
      <w:bookmarkStart w:id="6" w:name="_Toc49079988"/>
      <w:r w:rsidRPr="00BC0D38">
        <w:rPr>
          <w:b/>
        </w:rPr>
        <w:t>Приложение №2</w:t>
      </w:r>
      <w:r w:rsidRPr="00BC0D38">
        <w:rPr>
          <w:b/>
          <w:lang w:val="en-US"/>
        </w:rPr>
        <w:t>b</w:t>
      </w:r>
      <w:r w:rsidRPr="00BC0D38">
        <w:rPr>
          <w:b/>
        </w:rPr>
        <w:t xml:space="preserve"> (Анкета Эмитента)</w:t>
      </w:r>
    </w:p>
    <w:p w:rsidR="00377E9A" w:rsidRPr="00BC0D38" w:rsidRDefault="00377E9A" w:rsidP="00377E9A">
      <w:pPr>
        <w:jc w:val="right"/>
        <w:rPr>
          <w:sz w:val="19"/>
          <w:szCs w:val="19"/>
        </w:rPr>
      </w:pPr>
    </w:p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4"/>
        <w:gridCol w:w="4309"/>
        <w:gridCol w:w="3402"/>
      </w:tblGrid>
      <w:tr w:rsidR="00377E9A" w:rsidRPr="00BC0D38" w:rsidTr="00E35BED">
        <w:trPr>
          <w:trHeight w:val="419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9"/>
                <w:szCs w:val="19"/>
                <w:lang w:val="en-US"/>
              </w:rPr>
            </w:pPr>
            <w:r w:rsidRPr="00BC0D38">
              <w:rPr>
                <w:sz w:val="19"/>
                <w:szCs w:val="19"/>
              </w:rPr>
              <w:t>Форма  № 2</w:t>
            </w:r>
            <w:r w:rsidRPr="00BC0D38">
              <w:rPr>
                <w:sz w:val="19"/>
                <w:szCs w:val="19"/>
                <w:lang w:val="en-US"/>
              </w:rPr>
              <w:t>b</w:t>
            </w:r>
          </w:p>
        </w:tc>
        <w:tc>
          <w:tcPr>
            <w:tcW w:w="5103" w:type="dxa"/>
            <w:gridSpan w:val="2"/>
            <w:tcBorders>
              <w:top w:val="nil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 xml:space="preserve">АО «НКК» 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вх.№____________</w:t>
            </w:r>
          </w:p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«______»______________20    г.</w:t>
            </w:r>
          </w:p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Подпись____________________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</w:p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</w:p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АНКЕТА</w:t>
            </w:r>
          </w:p>
          <w:p w:rsidR="00377E9A" w:rsidRPr="00BC0D38" w:rsidRDefault="00377E9A" w:rsidP="00E35BED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BC0D38">
              <w:rPr>
                <w:b/>
                <w:spacing w:val="60"/>
                <w:sz w:val="19"/>
                <w:szCs w:val="19"/>
              </w:rPr>
              <w:t>ЭМИТЕНТА</w:t>
            </w:r>
          </w:p>
          <w:p w:rsidR="00377E9A" w:rsidRPr="00BC0D38" w:rsidRDefault="00377E9A" w:rsidP="00E35BED">
            <w:pPr>
              <w:jc w:val="center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2160" w:right="1417" w:firstLine="720"/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462"/>
        <w:gridCol w:w="2835"/>
        <w:gridCol w:w="1743"/>
      </w:tblGrid>
      <w:tr w:rsidR="00377E9A" w:rsidRPr="00BC0D38" w:rsidTr="00E35BE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открытия счета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582"/>
        <w:gridCol w:w="3882"/>
        <w:gridCol w:w="567"/>
      </w:tblGrid>
      <w:tr w:rsidR="00377E9A" w:rsidRPr="00BC0D38" w:rsidTr="00E35BED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Выбранное поле </w:t>
            </w:r>
          </w:p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отмечается знаком    </w:t>
            </w:r>
            <w:r w:rsidRPr="00BC0D38">
              <w:rPr>
                <w:sz w:val="18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</w:p>
    <w:p w:rsidR="00377E9A" w:rsidRPr="00BC0D38" w:rsidRDefault="00377E9A" w:rsidP="00377E9A">
      <w:pPr>
        <w:ind w:firstLine="851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>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Краткое наименование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Организационно - правовая форма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633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ПАО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ООО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НПФ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7668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Иное: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Наименование органа, 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>Дата регистрации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Номер свидетельства о регистрации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 xml:space="preserve">   ОГРН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 xml:space="preserve">  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left="993"/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Адрес места нахождения:</w:t>
            </w: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b/>
                <w:iCs/>
                <w:sz w:val="18"/>
                <w:szCs w:val="18"/>
              </w:rPr>
            </w:pPr>
            <w:r w:rsidRPr="00BC0D38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8"/>
          <w:szCs w:val="18"/>
        </w:rPr>
      </w:pP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sz w:val="18"/>
          <w:szCs w:val="18"/>
        </w:rPr>
      </w:pPr>
      <w:r w:rsidRPr="00BC0D38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Телефон </w:t>
      </w:r>
    </w:p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>(код города)</w:t>
      </w:r>
      <w:r w:rsidRPr="00BC0D38">
        <w:rPr>
          <w:b/>
          <w:iCs/>
          <w:sz w:val="18"/>
          <w:szCs w:val="18"/>
        </w:rPr>
        <w:tab/>
      </w:r>
      <w:r w:rsidRPr="00BC0D38">
        <w:rPr>
          <w:sz w:val="18"/>
          <w:szCs w:val="18"/>
        </w:rPr>
        <w:tab/>
      </w: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 xml:space="preserve">                                  (код города)</w:t>
      </w:r>
      <w:r w:rsidRPr="00BC0D38">
        <w:rPr>
          <w:b/>
          <w:iCs/>
          <w:sz w:val="18"/>
          <w:szCs w:val="18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Факс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br w:type="page"/>
      </w:r>
      <w:r w:rsidRPr="00BC0D38">
        <w:rPr>
          <w:sz w:val="19"/>
          <w:szCs w:val="19"/>
        </w:rPr>
        <w:lastRenderedPageBreak/>
        <w:t>Приложение №2</w:t>
      </w:r>
      <w:r w:rsidRPr="00BC0D38">
        <w:rPr>
          <w:sz w:val="19"/>
          <w:szCs w:val="19"/>
          <w:lang w:val="en-US"/>
        </w:rPr>
        <w:t>b</w:t>
      </w:r>
      <w:r w:rsidRPr="00BC0D38">
        <w:rPr>
          <w:sz w:val="19"/>
          <w:szCs w:val="19"/>
        </w:rPr>
        <w:t xml:space="preserve"> (Анкета Эмитента) – оборотная сторона</w:t>
      </w:r>
    </w:p>
    <w:p w:rsidR="00377E9A" w:rsidRPr="00BC0D38" w:rsidRDefault="00377E9A" w:rsidP="00377E9A">
      <w:pPr>
        <w:ind w:left="851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Адрес электронной почты:</w:t>
      </w:r>
      <w:r w:rsidRPr="00BC0D38">
        <w:rPr>
          <w:rStyle w:val="aff"/>
          <w:b/>
          <w:sz w:val="19"/>
          <w:szCs w:val="19"/>
        </w:rPr>
        <w:footnoteReference w:id="1"/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tabs>
          <w:tab w:val="left" w:pos="3686"/>
        </w:tabs>
        <w:ind w:left="851"/>
        <w:jc w:val="both"/>
        <w:rPr>
          <w:b/>
          <w:sz w:val="19"/>
          <w:szCs w:val="19"/>
          <w:u w:val="single"/>
        </w:rPr>
      </w:pPr>
      <w:r w:rsidRPr="00BC0D38">
        <w:rPr>
          <w:b/>
          <w:sz w:val="19"/>
          <w:szCs w:val="19"/>
        </w:rPr>
        <w:t>Код ОКПО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Коды ОКВЭД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ИНН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КПП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ind w:firstLine="708"/>
        <w:jc w:val="both"/>
        <w:rPr>
          <w:sz w:val="19"/>
          <w:szCs w:val="19"/>
          <w:u w:val="single"/>
        </w:rPr>
      </w:pPr>
      <w:r w:rsidRPr="00BC0D38">
        <w:rPr>
          <w:b/>
          <w:sz w:val="19"/>
          <w:szCs w:val="19"/>
          <w:u w:val="single"/>
        </w:rPr>
        <w:t>Руководитель</w:t>
      </w:r>
      <w:r w:rsidRPr="00BC0D38">
        <w:rPr>
          <w:sz w:val="19"/>
          <w:szCs w:val="19"/>
          <w:u w:val="single"/>
        </w:rPr>
        <w:t>:</w:t>
      </w: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  <w:trHeight w:val="100"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Контактный телефон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sz w:val="19"/>
          <w:szCs w:val="19"/>
        </w:rPr>
        <w:t>Банковские реквизиты:</w:t>
      </w: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Наименование получателя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  <w:u w:val="single"/>
        </w:rPr>
      </w:pPr>
      <w:r w:rsidRPr="00BC0D38">
        <w:rPr>
          <w:b/>
          <w:iCs/>
          <w:sz w:val="19"/>
          <w:szCs w:val="19"/>
        </w:rPr>
        <w:t>ИНН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Способ получения отчетов: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353"/>
        <w:gridCol w:w="284"/>
        <w:gridCol w:w="3969"/>
      </w:tblGrid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почтой</w:t>
            </w:r>
          </w:p>
        </w:tc>
      </w:tr>
      <w:tr w:rsidR="00377E9A" w:rsidRPr="00BC0D38" w:rsidTr="00E35BED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курьером Эмитента</w:t>
            </w:r>
          </w:p>
        </w:tc>
      </w:tr>
      <w:tr w:rsidR="00377E9A" w:rsidRPr="00BC0D38" w:rsidTr="00E35BE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иное: _________________________</w:t>
            </w: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Style w:val="aff0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1430"/>
        <w:gridCol w:w="2823"/>
      </w:tblGrid>
      <w:tr w:rsidR="00377E9A" w:rsidRPr="00BC0D38" w:rsidTr="00E35BED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377E9A" w:rsidRPr="00BC0D38" w:rsidTr="00E35BED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C2324D">
      <w:pPr>
        <w:jc w:val="right"/>
        <w:rPr>
          <w:sz w:val="19"/>
          <w:szCs w:val="19"/>
        </w:rPr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32" w:rsidRDefault="002F7A32" w:rsidP="00377E9A">
      <w:r>
        <w:separator/>
      </w:r>
    </w:p>
  </w:endnote>
  <w:endnote w:type="continuationSeparator" w:id="0">
    <w:p w:rsidR="002F7A32" w:rsidRDefault="002F7A32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32" w:rsidRDefault="002F7A32" w:rsidP="00377E9A">
      <w:r>
        <w:separator/>
      </w:r>
    </w:p>
  </w:footnote>
  <w:footnote w:type="continuationSeparator" w:id="0">
    <w:p w:rsidR="002F7A32" w:rsidRDefault="002F7A32" w:rsidP="00377E9A">
      <w:r>
        <w:continuationSeparator/>
      </w:r>
    </w:p>
  </w:footnote>
  <w:footnote w:id="1">
    <w:p w:rsidR="00377E9A" w:rsidRDefault="00377E9A" w:rsidP="00377E9A">
      <w:pPr>
        <w:pStyle w:val="afd"/>
        <w:jc w:val="both"/>
      </w:pPr>
      <w:r w:rsidRPr="00BA16E6">
        <w:rPr>
          <w:rStyle w:val="aff"/>
        </w:rPr>
        <w:footnoteRef/>
      </w:r>
      <w:r w:rsidRPr="00BA16E6"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Эмитенту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</w:t>
      </w:r>
      <w:r w:rsidRPr="00BA16E6">
        <w:rPr>
          <w:sz w:val="16"/>
          <w:szCs w:val="16"/>
        </w:rPr>
        <w:t>эмиссион</w:t>
      </w:r>
      <w:r>
        <w:rPr>
          <w:sz w:val="16"/>
          <w:szCs w:val="16"/>
        </w:rPr>
        <w:t>ному и(или) казначейскому счету, а также иных финансовых операциях Эмитента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Эмитента.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F7A32"/>
    <w:rsid w:val="00377E9A"/>
    <w:rsid w:val="00554572"/>
    <w:rsid w:val="00C2324D"/>
    <w:rsid w:val="00CE0BDE"/>
    <w:rsid w:val="00F55B25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2025-03-10T15:57:00Z</dcterms:created>
  <dcterms:modified xsi:type="dcterms:W3CDTF">2025-03-10T16:47:00Z</dcterms:modified>
</cp:coreProperties>
</file>