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RDefault="00377E9A" w:rsidP="00377E9A">
      <w:pPr>
        <w:ind w:right="-2"/>
        <w:jc w:val="right"/>
        <w:rPr>
          <w:b/>
        </w:rPr>
      </w:pPr>
      <w:bookmarkStart w:id="0" w:name="_GoBack"/>
      <w:bookmarkEnd w:id="0"/>
      <w:r w:rsidRPr="00BC0D38">
        <w:rPr>
          <w:b/>
        </w:rPr>
        <w:t>Приложение №28 (Поручение на приобретение инвестиционных паев)</w:t>
      </w:r>
    </w:p>
    <w:p w:rsidR="00377E9A" w:rsidRPr="00BC0D38" w:rsidRDefault="00377E9A" w:rsidP="00377E9A">
      <w:pPr>
        <w:jc w:val="right"/>
        <w:rPr>
          <w:sz w:val="24"/>
          <w:szCs w:val="24"/>
        </w:rPr>
      </w:pPr>
      <w:r w:rsidRPr="00BC0D3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4062FAB" wp14:editId="7C5F5A88">
                <wp:simplePos x="0" y="0"/>
                <wp:positionH relativeFrom="column">
                  <wp:posOffset>3913505</wp:posOffset>
                </wp:positionH>
                <wp:positionV relativeFrom="paragraph">
                  <wp:posOffset>62865</wp:posOffset>
                </wp:positionV>
                <wp:extent cx="2197100" cy="897890"/>
                <wp:effectExtent l="0" t="0" r="12700" b="1651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8978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 w:rsidRPr="00F232E3">
                              <w:rPr>
                                <w:sz w:val="16"/>
                              </w:rPr>
                              <w:t>АО  «</w:t>
                            </w:r>
                            <w:proofErr w:type="gramEnd"/>
                            <w:r w:rsidRPr="00F232E3">
                              <w:rPr>
                                <w:sz w:val="16"/>
                              </w:rPr>
                              <w:t>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.№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_______________________</w:t>
                            </w: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«_______»___________________20   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Подпись____________________________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Pr="008E6B9A" w:rsidRDefault="00377E9A" w:rsidP="00377E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62FA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08.15pt;margin-top:4.95pt;width:173pt;height:70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" o:allowincell="f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  <w:proofErr w:type="gramStart"/>
                      <w:r w:rsidRPr="00F232E3">
                        <w:rPr>
                          <w:sz w:val="16"/>
                        </w:rPr>
                        <w:t>АО  «</w:t>
                      </w:r>
                      <w:proofErr w:type="gramEnd"/>
                      <w:r w:rsidRPr="00F232E3">
                        <w:rPr>
                          <w:sz w:val="16"/>
                        </w:rPr>
                        <w:t>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</w:rPr>
                      </w:pPr>
                      <w:proofErr w:type="spellStart"/>
                      <w:proofErr w:type="gramStart"/>
                      <w:r>
                        <w:rPr>
                          <w:sz w:val="16"/>
                        </w:rPr>
                        <w:t>вх</w:t>
                      </w:r>
                      <w:proofErr w:type="spellEnd"/>
                      <w:r>
                        <w:rPr>
                          <w:sz w:val="16"/>
                        </w:rPr>
                        <w:t>.№</w:t>
                      </w:r>
                      <w:proofErr w:type="gramEnd"/>
                      <w:r>
                        <w:rPr>
                          <w:sz w:val="16"/>
                        </w:rPr>
                        <w:t>_______________________</w:t>
                      </w: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«_______»___________________20   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Подпись____________________________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Pr="008E6B9A" w:rsidRDefault="00377E9A" w:rsidP="00377E9A"/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ind w:right="-2"/>
        <w:rPr>
          <w:b/>
          <w:sz w:val="24"/>
          <w:szCs w:val="24"/>
        </w:rPr>
      </w:pPr>
      <w:r w:rsidRPr="00BC0D38">
        <w:rPr>
          <w:b/>
          <w:sz w:val="24"/>
          <w:szCs w:val="24"/>
        </w:rPr>
        <w:t>Поручение № ___</w:t>
      </w:r>
    </w:p>
    <w:p w:rsidR="00377E9A" w:rsidRPr="00BC0D38" w:rsidRDefault="00377E9A" w:rsidP="00377E9A">
      <w:pPr>
        <w:ind w:right="-2"/>
        <w:rPr>
          <w:b/>
          <w:sz w:val="24"/>
          <w:szCs w:val="24"/>
        </w:rPr>
      </w:pPr>
      <w:r w:rsidRPr="00BC0D38">
        <w:rPr>
          <w:b/>
          <w:sz w:val="24"/>
          <w:szCs w:val="24"/>
        </w:rPr>
        <w:t>на приобретение инвестиционных паев</w:t>
      </w:r>
    </w:p>
    <w:p w:rsidR="00377E9A" w:rsidRPr="00BC0D38" w:rsidRDefault="00377E9A" w:rsidP="00377E9A">
      <w:pPr>
        <w:rPr>
          <w:sz w:val="26"/>
          <w:szCs w:val="26"/>
        </w:rPr>
      </w:pPr>
      <w:r w:rsidRPr="00BC0D38">
        <w:rPr>
          <w:sz w:val="26"/>
          <w:szCs w:val="26"/>
        </w:rPr>
        <w:t>“___”________20___г.</w:t>
      </w:r>
    </w:p>
    <w:p w:rsidR="00377E9A" w:rsidRPr="00BC0D38" w:rsidRDefault="00377E9A" w:rsidP="00377E9A"/>
    <w:p w:rsidR="00377E9A" w:rsidRPr="00BC0D38" w:rsidRDefault="00377E9A" w:rsidP="00377E9A"/>
    <w:p w:rsidR="00377E9A" w:rsidRPr="00BC0D38" w:rsidRDefault="00377E9A" w:rsidP="00377E9A">
      <w:pPr>
        <w:rPr>
          <w:sz w:val="24"/>
          <w:szCs w:val="24"/>
        </w:rPr>
      </w:pPr>
      <w:r w:rsidRPr="00BC0D38">
        <w:rPr>
          <w:sz w:val="24"/>
          <w:szCs w:val="24"/>
        </w:rPr>
        <w:t>Настоящим Депонент:</w:t>
      </w:r>
    </w:p>
    <w:tbl>
      <w:tblPr>
        <w:tblW w:w="481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572"/>
        <w:gridCol w:w="5978"/>
      </w:tblGrid>
      <w:tr w:rsidR="00377E9A" w:rsidRPr="00BC0D38" w:rsidTr="00E35BED">
        <w:trPr>
          <w:tblCellSpacing w:w="0" w:type="dxa"/>
        </w:trPr>
        <w:tc>
          <w:tcPr>
            <w:tcW w:w="1870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Полное наименование/ ФИО депонента:</w:t>
            </w:r>
          </w:p>
        </w:tc>
        <w:tc>
          <w:tcPr>
            <w:tcW w:w="313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pPr>
              <w:pStyle w:val="fielddata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70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№ счета депо:</w:t>
            </w:r>
          </w:p>
        </w:tc>
        <w:tc>
          <w:tcPr>
            <w:tcW w:w="313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pPr>
              <w:pStyle w:val="fielddata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70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Место хранения ценных бумаг:</w:t>
            </w:r>
          </w:p>
        </w:tc>
        <w:tc>
          <w:tcPr>
            <w:tcW w:w="313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pPr>
              <w:pStyle w:val="fielddata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377E9A" w:rsidRPr="00BC0D38" w:rsidRDefault="00377E9A" w:rsidP="00377E9A">
      <w:pPr>
        <w:jc w:val="both"/>
      </w:pPr>
    </w:p>
    <w:p w:rsidR="00377E9A" w:rsidRPr="00BC0D38" w:rsidRDefault="00377E9A" w:rsidP="00377E9A">
      <w:pPr>
        <w:jc w:val="both"/>
        <w:rPr>
          <w:sz w:val="24"/>
          <w:szCs w:val="24"/>
        </w:rPr>
      </w:pPr>
      <w:r w:rsidRPr="00BC0D38">
        <w:rPr>
          <w:sz w:val="24"/>
          <w:szCs w:val="24"/>
        </w:rPr>
        <w:t>просит АО «НКК» подать следующую заявку на приобретение инвестиционных паев паевого инвестиционного фонда (ПИФ):</w:t>
      </w:r>
    </w:p>
    <w:tbl>
      <w:tblPr>
        <w:tblW w:w="481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564"/>
        <w:gridCol w:w="5986"/>
      </w:tblGrid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Полное название ПИФ: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pPr>
              <w:jc w:val="center"/>
              <w:rPr>
                <w:i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Полное наименование Управляющей компании ПИФ: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pPr>
              <w:jc w:val="center"/>
              <w:rPr>
                <w:i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r w:rsidRPr="00BC0D38">
              <w:t>Номер правил доверительного управления ПИФ в реестре паевых инвестиционных фондов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pPr>
              <w:jc w:val="center"/>
              <w:rPr>
                <w:b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r w:rsidRPr="00BC0D38">
              <w:t>Дата присвоения номера правилам доверительного управления ПИФ согласно реестру паевых инвестиционных фондов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pPr>
              <w:pStyle w:val="fielddata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Количество приобретаемых инвестиционных паев, шт.</w:t>
            </w:r>
            <w:r w:rsidRPr="00BC0D38">
              <w:rPr>
                <w:rStyle w:val="aff"/>
              </w:rPr>
              <w:t xml:space="preserve"> </w:t>
            </w:r>
            <w:r w:rsidRPr="00BC0D38">
              <w:rPr>
                <w:rStyle w:val="aff"/>
              </w:rPr>
              <w:footnoteReference w:id="1"/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pPr>
              <w:jc w:val="center"/>
              <w:rPr>
                <w:b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Сумма денежных средств и (или) стоимость имущества, подлежащие внесению в оплату инвестиционных паев ПИФ, руб.</w:t>
            </w:r>
            <w:r w:rsidRPr="00BC0D38">
              <w:rPr>
                <w:rStyle w:val="aff"/>
              </w:rPr>
              <w:t xml:space="preserve"> </w:t>
            </w:r>
            <w:r w:rsidRPr="00BC0D38">
              <w:rPr>
                <w:rStyle w:val="aff"/>
              </w:rPr>
              <w:footnoteReference w:id="2"/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pPr>
              <w:jc w:val="center"/>
              <w:rPr>
                <w:b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Сведения, позволяющие определенно установить имущество, подлежащее передаче в оплату инвестиционных паев ПИФ (с указанием количества (если применимо) и стоимости имущества в руб.)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pPr>
              <w:jc w:val="center"/>
              <w:rPr>
                <w:b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Сведения, позволяющие определенно установить владельца денежных средств и (или) имущества, подлежащих передаче в оплату инвестиционных паев ПИФ</w:t>
            </w:r>
            <w:r w:rsidRPr="00BC0D38">
              <w:rPr>
                <w:rStyle w:val="aff"/>
              </w:rPr>
              <w:footnoteReference w:id="3"/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pPr>
              <w:jc w:val="center"/>
              <w:rPr>
                <w:b/>
              </w:rPr>
            </w:pPr>
          </w:p>
        </w:tc>
      </w:tr>
    </w:tbl>
    <w:p w:rsidR="00377E9A" w:rsidRPr="00BC0D38" w:rsidRDefault="00377E9A" w:rsidP="00377E9A">
      <w:pPr>
        <w:spacing w:before="45" w:after="45"/>
        <w:rPr>
          <w:sz w:val="24"/>
          <w:szCs w:val="24"/>
        </w:rPr>
      </w:pPr>
    </w:p>
    <w:p w:rsidR="00377E9A" w:rsidRPr="00BC0D38" w:rsidRDefault="00377E9A" w:rsidP="00377E9A">
      <w:pPr>
        <w:jc w:val="both"/>
        <w:rPr>
          <w:color w:val="000000"/>
          <w:sz w:val="24"/>
          <w:szCs w:val="24"/>
        </w:rPr>
      </w:pPr>
      <w:r w:rsidRPr="00BC0D38">
        <w:rPr>
          <w:color w:val="000000"/>
          <w:sz w:val="24"/>
          <w:szCs w:val="24"/>
        </w:rPr>
        <w:t>и указать следующие данные о владельце/приобретателе инвестиционных паев: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377E9A" w:rsidRPr="00BC0D38" w:rsidTr="00E35BED">
        <w:tc>
          <w:tcPr>
            <w:tcW w:w="3686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Полное наименование (для юридических лиц)/ ФИО (для физических лиц)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юр.лицо □</w:t>
            </w:r>
          </w:p>
          <w:p w:rsidR="00377E9A" w:rsidRPr="00BC0D38" w:rsidRDefault="00377E9A" w:rsidP="00E35BED">
            <w:pPr>
              <w:rPr>
                <w:rFonts w:eastAsia="Calibri"/>
                <w:bCs/>
                <w:i/>
                <w:iCs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физ.лицо □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bCs/>
                <w:i/>
                <w:iCs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Резидент □ Нерезидент □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 xml:space="preserve">Дата рождения (для физ.лиц) 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 xml:space="preserve">ИНН 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Адрес места нахождения (проживания)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Адрес юридический (регистрации)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lastRenderedPageBreak/>
              <w:t>Номер счета депо клиента в депозитарии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9781" w:type="dxa"/>
            <w:gridSpan w:val="2"/>
            <w:shd w:val="clear" w:color="auto" w:fill="auto"/>
          </w:tcPr>
          <w:p w:rsidR="00377E9A" w:rsidRPr="00BC0D38" w:rsidRDefault="00377E9A" w:rsidP="00E35BED">
            <w:pPr>
              <w:jc w:val="center"/>
              <w:rPr>
                <w:b/>
                <w:lang w:eastAsia="en-US"/>
              </w:rPr>
            </w:pPr>
            <w:r w:rsidRPr="00BC0D38">
              <w:rPr>
                <w:b/>
                <w:noProof/>
                <w:lang w:eastAsia="en-US"/>
              </w:rPr>
              <w:t>Документ о государственной регистрации юридического лица/Документ, удостоверяющий личность физического лица:</w:t>
            </w: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Тип документа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bCs/>
                <w:i/>
                <w:iCs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Наименование документа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Серия документа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Номер документа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Дата документа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Наименование органа, осуществившего регистрацию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Место выдачи (для физ. лиц)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9781" w:type="dxa"/>
            <w:gridSpan w:val="2"/>
            <w:shd w:val="clear" w:color="auto" w:fill="auto"/>
            <w:vAlign w:val="center"/>
          </w:tcPr>
          <w:p w:rsidR="00377E9A" w:rsidRPr="00BC0D38" w:rsidRDefault="00377E9A" w:rsidP="00E35BED">
            <w:pPr>
              <w:jc w:val="both"/>
              <w:rPr>
                <w:b/>
                <w:lang w:eastAsia="en-US"/>
              </w:rPr>
            </w:pPr>
            <w:r w:rsidRPr="00BC0D38">
              <w:rPr>
                <w:b/>
                <w:color w:val="000000"/>
                <w:sz w:val="24"/>
                <w:szCs w:val="24"/>
              </w:rPr>
              <w:t>Прошу указать следующие реквизиты банковского счета лица, передавшего денежные средства в оплату инвестиционных паев:</w:t>
            </w:r>
            <w:r w:rsidRPr="00BC0D38">
              <w:rPr>
                <w:b/>
                <w:lang w:eastAsia="en-US"/>
              </w:rPr>
              <w:t xml:space="preserve"> </w:t>
            </w: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Наименование банка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Город банка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БИК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Кор. счет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 xml:space="preserve">ИНН 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Получатель платежа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Расч. счет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КПП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Лицевой счет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377E9A" w:rsidRPr="00BC0D38" w:rsidRDefault="00377E9A" w:rsidP="00377E9A">
      <w:pPr>
        <w:tabs>
          <w:tab w:val="left" w:pos="2268"/>
        </w:tabs>
        <w:rPr>
          <w:sz w:val="24"/>
          <w:szCs w:val="24"/>
        </w:rPr>
      </w:pPr>
    </w:p>
    <w:p w:rsidR="00377E9A" w:rsidRPr="00BC0D38" w:rsidRDefault="00377E9A" w:rsidP="00377E9A">
      <w:pPr>
        <w:jc w:val="both"/>
        <w:rPr>
          <w:color w:val="000000"/>
          <w:sz w:val="22"/>
          <w:szCs w:val="22"/>
        </w:rPr>
      </w:pPr>
      <w:r w:rsidRPr="00BC0D38">
        <w:rPr>
          <w:color w:val="000000"/>
          <w:sz w:val="22"/>
          <w:szCs w:val="22"/>
        </w:rPr>
        <w:t xml:space="preserve">Дополнительная информация (основание для внесения записи по лицевому счету (счету депо)): </w:t>
      </w:r>
    </w:p>
    <w:p w:rsidR="00377E9A" w:rsidRPr="00BC0D38" w:rsidRDefault="00377E9A" w:rsidP="00377E9A">
      <w:pPr>
        <w:jc w:val="both"/>
        <w:rPr>
          <w:sz w:val="24"/>
          <w:szCs w:val="24"/>
        </w:rPr>
      </w:pPr>
    </w:p>
    <w:p w:rsidR="00377E9A" w:rsidRPr="00BC0D38" w:rsidRDefault="00377E9A" w:rsidP="00377E9A">
      <w:pPr>
        <w:jc w:val="both"/>
        <w:rPr>
          <w:b/>
          <w:sz w:val="24"/>
          <w:szCs w:val="24"/>
        </w:rPr>
      </w:pPr>
      <w:r w:rsidRPr="00BC0D38">
        <w:rPr>
          <w:b/>
          <w:sz w:val="24"/>
          <w:szCs w:val="24"/>
        </w:rPr>
        <w:t>Настоящее поручение также является поручением на зачисление ценных бумаг (инвестиционных паев) на счет депо Депонента.</w:t>
      </w:r>
    </w:p>
    <w:p w:rsidR="00377E9A" w:rsidRPr="00BC0D38" w:rsidRDefault="00377E9A" w:rsidP="00377E9A">
      <w:pPr>
        <w:jc w:val="both"/>
        <w:rPr>
          <w:sz w:val="24"/>
          <w:szCs w:val="24"/>
        </w:rPr>
      </w:pPr>
    </w:p>
    <w:p w:rsidR="00377E9A" w:rsidRPr="00BC0D38" w:rsidRDefault="00377E9A" w:rsidP="00377E9A">
      <w:pPr>
        <w:jc w:val="both"/>
        <w:rPr>
          <w:sz w:val="24"/>
          <w:szCs w:val="24"/>
        </w:rPr>
      </w:pPr>
      <w:r w:rsidRPr="00BC0D38">
        <w:rPr>
          <w:sz w:val="24"/>
          <w:szCs w:val="24"/>
        </w:rPr>
        <w:t>Копию Правил доверительного управления ПИФ прилагаю.</w:t>
      </w:r>
    </w:p>
    <w:p w:rsidR="00377E9A" w:rsidRPr="00BC0D38" w:rsidRDefault="00377E9A" w:rsidP="00377E9A">
      <w:pPr>
        <w:jc w:val="both"/>
        <w:rPr>
          <w:sz w:val="24"/>
          <w:szCs w:val="24"/>
        </w:rPr>
      </w:pPr>
    </w:p>
    <w:p w:rsidR="00377E9A" w:rsidRPr="00BC0D38" w:rsidRDefault="00377E9A" w:rsidP="00377E9A">
      <w:pPr>
        <w:jc w:val="right"/>
        <w:rPr>
          <w:b/>
          <w:sz w:val="24"/>
          <w:szCs w:val="24"/>
        </w:rPr>
      </w:pPr>
    </w:p>
    <w:p w:rsidR="00377E9A" w:rsidRPr="00BC0D38" w:rsidRDefault="00377E9A" w:rsidP="00377E9A">
      <w:pPr>
        <w:jc w:val="right"/>
        <w:rPr>
          <w:b/>
          <w:sz w:val="24"/>
          <w:szCs w:val="24"/>
        </w:rPr>
      </w:pPr>
      <w:r w:rsidRPr="00BC0D38">
        <w:rPr>
          <w:b/>
          <w:sz w:val="24"/>
          <w:szCs w:val="24"/>
        </w:rPr>
        <w:t>Подпись Депонента (уполномоченного лица)</w:t>
      </w:r>
    </w:p>
    <w:p w:rsidR="00377E9A" w:rsidRPr="00BC0D38" w:rsidRDefault="00377E9A" w:rsidP="00377E9A">
      <w:pPr>
        <w:jc w:val="right"/>
        <w:rPr>
          <w:b/>
          <w:sz w:val="24"/>
          <w:szCs w:val="24"/>
        </w:rPr>
      </w:pPr>
    </w:p>
    <w:p w:rsidR="00377E9A" w:rsidRPr="00BC0D38" w:rsidRDefault="00377E9A" w:rsidP="00377E9A">
      <w:pPr>
        <w:rPr>
          <w:sz w:val="28"/>
        </w:rPr>
      </w:pPr>
    </w:p>
    <w:p w:rsidR="00377E9A" w:rsidRPr="00BC0D38" w:rsidRDefault="00377E9A" w:rsidP="00377E9A">
      <w:pPr>
        <w:jc w:val="both"/>
        <w:rPr>
          <w:sz w:val="28"/>
          <w:szCs w:val="28"/>
        </w:rPr>
      </w:pPr>
      <w:r w:rsidRPr="00BC0D38">
        <w:rPr>
          <w:b/>
          <w:sz w:val="22"/>
        </w:rPr>
        <w:t>_____________________</w:t>
      </w:r>
      <w:r w:rsidRPr="00BC0D38">
        <w:rPr>
          <w:sz w:val="28"/>
          <w:szCs w:val="28"/>
        </w:rPr>
        <w:t xml:space="preserve">                          </w:t>
      </w:r>
      <w:r w:rsidRPr="00BC0D38">
        <w:rPr>
          <w:sz w:val="28"/>
        </w:rPr>
        <w:t>_________________</w:t>
      </w:r>
      <w:r w:rsidRPr="00BC0D38">
        <w:rPr>
          <w:sz w:val="28"/>
          <w:szCs w:val="28"/>
        </w:rPr>
        <w:t>/__________________/</w:t>
      </w:r>
    </w:p>
    <w:p w:rsidR="00377E9A" w:rsidRPr="00BC0D38" w:rsidRDefault="00377E9A" w:rsidP="00377E9A">
      <w:pPr>
        <w:rPr>
          <w:sz w:val="22"/>
          <w:szCs w:val="22"/>
        </w:rPr>
      </w:pPr>
      <w:r w:rsidRPr="00BC0D38">
        <w:rPr>
          <w:sz w:val="22"/>
          <w:szCs w:val="22"/>
        </w:rPr>
        <w:t xml:space="preserve">         (</w:t>
      </w:r>
      <w:proofErr w:type="gramStart"/>
      <w:r w:rsidRPr="00BC0D38">
        <w:rPr>
          <w:sz w:val="22"/>
          <w:szCs w:val="22"/>
        </w:rPr>
        <w:t xml:space="preserve">должность)   </w:t>
      </w:r>
      <w:proofErr w:type="gramEnd"/>
      <w:r w:rsidRPr="00BC0D38">
        <w:rPr>
          <w:sz w:val="22"/>
          <w:szCs w:val="22"/>
        </w:rPr>
        <w:t xml:space="preserve">                                                              (подпись)                     (Ф.И.О.)</w:t>
      </w:r>
    </w:p>
    <w:p w:rsidR="00377E9A" w:rsidRPr="00BC0D38" w:rsidRDefault="00377E9A" w:rsidP="00377E9A">
      <w:pPr>
        <w:ind w:left="3600" w:firstLine="720"/>
        <w:jc w:val="center"/>
        <w:rPr>
          <w:sz w:val="28"/>
        </w:rPr>
      </w:pPr>
      <w:proofErr w:type="spellStart"/>
      <w:r w:rsidRPr="00BC0D38">
        <w:rPr>
          <w:sz w:val="28"/>
        </w:rPr>
        <w:t>м.п</w:t>
      </w:r>
      <w:proofErr w:type="spellEnd"/>
      <w:r w:rsidRPr="00BC0D38">
        <w:rPr>
          <w:sz w:val="28"/>
        </w:rPr>
        <w:t>.</w:t>
      </w:r>
    </w:p>
    <w:sectPr w:rsidR="00377E9A" w:rsidRPr="00BC0D38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87" w:rsidRDefault="00FB7887" w:rsidP="00377E9A">
      <w:r>
        <w:separator/>
      </w:r>
    </w:p>
  </w:endnote>
  <w:endnote w:type="continuationSeparator" w:id="0">
    <w:p w:rsidR="00FB7887" w:rsidRDefault="00FB7887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87" w:rsidRDefault="00FB7887" w:rsidP="00377E9A">
      <w:r>
        <w:separator/>
      </w:r>
    </w:p>
  </w:footnote>
  <w:footnote w:type="continuationSeparator" w:id="0">
    <w:p w:rsidR="00FB7887" w:rsidRDefault="00FB7887" w:rsidP="00377E9A">
      <w:r>
        <w:continuationSeparator/>
      </w:r>
    </w:p>
  </w:footnote>
  <w:footnote w:id="1">
    <w:p w:rsidR="00377E9A" w:rsidRPr="00661D4C" w:rsidRDefault="00377E9A" w:rsidP="00377E9A">
      <w:pPr>
        <w:pStyle w:val="Default"/>
        <w:jc w:val="both"/>
        <w:rPr>
          <w:sz w:val="16"/>
          <w:szCs w:val="16"/>
        </w:rPr>
      </w:pPr>
      <w:r w:rsidRPr="00661D4C">
        <w:rPr>
          <w:rStyle w:val="aff"/>
          <w:sz w:val="16"/>
          <w:szCs w:val="16"/>
        </w:rPr>
        <w:footnoteRef/>
      </w:r>
      <w:r w:rsidRPr="00661D4C">
        <w:rPr>
          <w:sz w:val="16"/>
          <w:szCs w:val="16"/>
        </w:rPr>
        <w:t xml:space="preserve"> заполняется в случае осуществления преимущественного права на приобретение дополнительных инвестиционных паев.</w:t>
      </w:r>
    </w:p>
  </w:footnote>
  <w:footnote w:id="2">
    <w:p w:rsidR="00377E9A" w:rsidRPr="00661D4C" w:rsidRDefault="00377E9A" w:rsidP="00377E9A">
      <w:pPr>
        <w:pStyle w:val="Default"/>
        <w:jc w:val="both"/>
        <w:rPr>
          <w:sz w:val="16"/>
          <w:szCs w:val="16"/>
        </w:rPr>
      </w:pPr>
      <w:r w:rsidRPr="00661D4C">
        <w:rPr>
          <w:rStyle w:val="aff"/>
          <w:sz w:val="16"/>
          <w:szCs w:val="16"/>
        </w:rPr>
        <w:footnoteRef/>
      </w:r>
      <w:r w:rsidRPr="00661D4C">
        <w:rPr>
          <w:sz w:val="16"/>
          <w:szCs w:val="16"/>
        </w:rPr>
        <w:t xml:space="preserve"> заполняется в случае оплаты инвестиционных паев ПИФ </w:t>
      </w:r>
      <w:proofErr w:type="spellStart"/>
      <w:r w:rsidRPr="00661D4C">
        <w:rPr>
          <w:sz w:val="16"/>
          <w:szCs w:val="16"/>
        </w:rPr>
        <w:t>неденежными</w:t>
      </w:r>
      <w:proofErr w:type="spellEnd"/>
      <w:r w:rsidRPr="00661D4C">
        <w:rPr>
          <w:sz w:val="16"/>
          <w:szCs w:val="16"/>
        </w:rPr>
        <w:t xml:space="preserve"> средствами.</w:t>
      </w:r>
    </w:p>
  </w:footnote>
  <w:footnote w:id="3">
    <w:p w:rsidR="00377E9A" w:rsidRPr="00661D4C" w:rsidRDefault="00377E9A" w:rsidP="00377E9A">
      <w:pPr>
        <w:pStyle w:val="Default"/>
        <w:jc w:val="both"/>
        <w:rPr>
          <w:sz w:val="16"/>
          <w:szCs w:val="16"/>
        </w:rPr>
      </w:pPr>
      <w:r w:rsidRPr="00661D4C">
        <w:rPr>
          <w:rStyle w:val="aff"/>
          <w:sz w:val="16"/>
          <w:szCs w:val="16"/>
        </w:rPr>
        <w:footnoteRef/>
      </w:r>
      <w:r w:rsidRPr="00661D4C">
        <w:rPr>
          <w:sz w:val="16"/>
          <w:szCs w:val="16"/>
        </w:rPr>
        <w:t xml:space="preserve"> в случае передачи в оплату инвестиционных паев денежных средств также указываются реквизиты банковского счета лица, передавшего денежные средства в оплату инвестиционных паев; случае передачи в оплату инвестиционных паев ценных бумаг также указываются реквизиты его счета депо (лицевого счета в реестре владельцев именных ценных бумаг).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0F0B57"/>
    <w:rsid w:val="00122148"/>
    <w:rsid w:val="001B1DC5"/>
    <w:rsid w:val="00285981"/>
    <w:rsid w:val="002A58D5"/>
    <w:rsid w:val="002D40B2"/>
    <w:rsid w:val="003668B4"/>
    <w:rsid w:val="00377E9A"/>
    <w:rsid w:val="004402A9"/>
    <w:rsid w:val="00443A66"/>
    <w:rsid w:val="00554572"/>
    <w:rsid w:val="005B311C"/>
    <w:rsid w:val="007029D8"/>
    <w:rsid w:val="009430A3"/>
    <w:rsid w:val="0095766B"/>
    <w:rsid w:val="00974B91"/>
    <w:rsid w:val="00984AC2"/>
    <w:rsid w:val="009966D7"/>
    <w:rsid w:val="009F0733"/>
    <w:rsid w:val="00B85979"/>
    <w:rsid w:val="00C775C8"/>
    <w:rsid w:val="00CD17F9"/>
    <w:rsid w:val="00CE0BDE"/>
    <w:rsid w:val="00D05E0B"/>
    <w:rsid w:val="00D81EB4"/>
    <w:rsid w:val="00DD7745"/>
    <w:rsid w:val="00E536E8"/>
    <w:rsid w:val="00EA0943"/>
    <w:rsid w:val="00F2782F"/>
    <w:rsid w:val="00F54107"/>
    <w:rsid w:val="00F55B25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3</cp:revision>
  <cp:lastPrinted>2025-03-10T15:50:00Z</cp:lastPrinted>
  <dcterms:created xsi:type="dcterms:W3CDTF">2025-03-10T16:27:00Z</dcterms:created>
  <dcterms:modified xsi:type="dcterms:W3CDTF">2025-03-10T16:29:00Z</dcterms:modified>
</cp:coreProperties>
</file>